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E196D" w:rsidRPr="007E5E6B" w:rsidRDefault="00656348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E6B">
        <w:rPr>
          <w:noProof/>
          <w:sz w:val="28"/>
          <w:szCs w:val="28"/>
          <w:lang w:eastAsia="ru-RU"/>
        </w:rPr>
        <w:drawing>
          <wp:anchor distT="0" distB="0" distL="114935" distR="114935" simplePos="0" relativeHeight="251657728" behindDoc="0" locked="0" layoutInCell="0" allowOverlap="1">
            <wp:simplePos x="0" y="0"/>
            <wp:positionH relativeFrom="column">
              <wp:posOffset>3020060</wp:posOffset>
            </wp:positionH>
            <wp:positionV relativeFrom="paragraph">
              <wp:posOffset>-237490</wp:posOffset>
            </wp:positionV>
            <wp:extent cx="603250" cy="863600"/>
            <wp:effectExtent l="19050" t="0" r="6350" b="0"/>
            <wp:wrapTopAndBottom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18" t="-15" r="-18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6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Par1"/>
      <w:bookmarkEnd w:id="0"/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F46EC">
        <w:rPr>
          <w:rFonts w:ascii="Times New Roman" w:hAnsi="Times New Roman" w:cs="Times New Roman"/>
          <w:b/>
          <w:sz w:val="28"/>
          <w:szCs w:val="28"/>
        </w:rPr>
        <w:t>30 января</w:t>
      </w:r>
      <w:r w:rsidRPr="007E5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3655" w:rsidRPr="007E5E6B">
        <w:rPr>
          <w:rFonts w:ascii="Times New Roman" w:hAnsi="Times New Roman" w:cs="Times New Roman"/>
          <w:b/>
          <w:sz w:val="28"/>
          <w:szCs w:val="28"/>
        </w:rPr>
        <w:t>2026</w:t>
      </w:r>
      <w:r w:rsidRPr="007E5E6B">
        <w:rPr>
          <w:rFonts w:ascii="Times New Roman" w:hAnsi="Times New Roman" w:cs="Times New Roman"/>
          <w:b/>
          <w:sz w:val="28"/>
          <w:szCs w:val="28"/>
        </w:rPr>
        <w:t xml:space="preserve">г. № </w:t>
      </w:r>
      <w:r w:rsidR="00DF46EC">
        <w:rPr>
          <w:rFonts w:ascii="Times New Roman" w:hAnsi="Times New Roman" w:cs="Times New Roman"/>
          <w:b/>
          <w:sz w:val="28"/>
          <w:szCs w:val="28"/>
        </w:rPr>
        <w:t>169</w:t>
      </w: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внесение изменений в </w:t>
      </w:r>
      <w:r w:rsidR="00193F55" w:rsidRPr="007E5E6B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№3 к местным нормативам градостроительного </w:t>
      </w:r>
      <w:r w:rsidRPr="007E5E6B">
        <w:rPr>
          <w:rFonts w:ascii="Times New Roman" w:hAnsi="Times New Roman" w:cs="Times New Roman"/>
          <w:b/>
          <w:sz w:val="28"/>
          <w:szCs w:val="28"/>
        </w:rPr>
        <w:t>проектирования Новобурасского муниципального</w:t>
      </w:r>
      <w:r w:rsidR="00193F55" w:rsidRPr="007E5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E6B">
        <w:rPr>
          <w:rFonts w:ascii="Times New Roman" w:hAnsi="Times New Roman" w:cs="Times New Roman"/>
          <w:b/>
          <w:sz w:val="28"/>
          <w:szCs w:val="28"/>
        </w:rPr>
        <w:t xml:space="preserve">района Саратовской области, утвержденное Решением муниципального Собрания Новобурасского муниципального района Саратовской области </w:t>
      </w:r>
      <w:r w:rsidR="00193F55" w:rsidRPr="007E5E6B">
        <w:rPr>
          <w:rFonts w:ascii="Times New Roman" w:hAnsi="Times New Roman" w:cs="Times New Roman"/>
          <w:b/>
          <w:sz w:val="28"/>
          <w:szCs w:val="28"/>
        </w:rPr>
        <w:t xml:space="preserve">№257 </w:t>
      </w:r>
      <w:r w:rsidRPr="007E5E6B">
        <w:rPr>
          <w:rFonts w:ascii="Times New Roman" w:hAnsi="Times New Roman" w:cs="Times New Roman"/>
          <w:b/>
          <w:sz w:val="28"/>
          <w:szCs w:val="28"/>
        </w:rPr>
        <w:t>от 30 декабря 2014 г</w:t>
      </w:r>
      <w:r w:rsidR="00193F55" w:rsidRPr="007E5E6B">
        <w:rPr>
          <w:rFonts w:ascii="Times New Roman" w:hAnsi="Times New Roman" w:cs="Times New Roman"/>
          <w:b/>
          <w:sz w:val="28"/>
          <w:szCs w:val="28"/>
        </w:rPr>
        <w:t>ода «О местных нормативах</w:t>
      </w:r>
      <w:r w:rsidR="00193F55" w:rsidRPr="007E5E6B">
        <w:rPr>
          <w:rFonts w:ascii="Times New Roman" w:hAnsi="Times New Roman" w:cs="Times New Roman"/>
          <w:b/>
          <w:bCs/>
          <w:sz w:val="28"/>
          <w:szCs w:val="28"/>
        </w:rPr>
        <w:t xml:space="preserve"> градостроительного </w:t>
      </w:r>
      <w:r w:rsidR="00193F55" w:rsidRPr="007E5E6B">
        <w:rPr>
          <w:rFonts w:ascii="Times New Roman" w:hAnsi="Times New Roman" w:cs="Times New Roman"/>
          <w:b/>
          <w:sz w:val="28"/>
          <w:szCs w:val="28"/>
        </w:rPr>
        <w:t>проектирования Новобурасского муниципального района Саратовской области</w:t>
      </w:r>
      <w:r w:rsidR="004638FC" w:rsidRPr="007E5E6B">
        <w:rPr>
          <w:rFonts w:ascii="Times New Roman" w:hAnsi="Times New Roman" w:cs="Times New Roman"/>
          <w:b/>
          <w:sz w:val="28"/>
          <w:szCs w:val="28"/>
        </w:rPr>
        <w:t>»</w:t>
      </w:r>
      <w:r w:rsidR="00193F55" w:rsidRPr="007E5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E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F55" w:rsidRPr="007E5E6B" w:rsidRDefault="00193F55" w:rsidP="007E5E6B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proofErr w:type="gramStart"/>
      <w:r w:rsidRPr="007E5E6B">
        <w:rPr>
          <w:bCs/>
          <w:sz w:val="28"/>
          <w:szCs w:val="28"/>
        </w:rPr>
        <w:t>В соответствии с Градостроительным Кодексом Российской Федерации</w:t>
      </w:r>
      <w:r w:rsidR="00D91EC3" w:rsidRPr="007E5E6B">
        <w:rPr>
          <w:bCs/>
          <w:sz w:val="28"/>
          <w:szCs w:val="28"/>
        </w:rPr>
        <w:t>,</w:t>
      </w:r>
      <w:r w:rsidRPr="007E5E6B">
        <w:rPr>
          <w:bCs/>
          <w:sz w:val="28"/>
          <w:szCs w:val="28"/>
        </w:rPr>
        <w:t xml:space="preserve"> Федеральн</w:t>
      </w:r>
      <w:r w:rsidR="00D91EC3" w:rsidRPr="007E5E6B">
        <w:rPr>
          <w:bCs/>
          <w:sz w:val="28"/>
          <w:szCs w:val="28"/>
        </w:rPr>
        <w:t>ым</w:t>
      </w:r>
      <w:r w:rsidRPr="007E5E6B">
        <w:rPr>
          <w:bCs/>
          <w:sz w:val="28"/>
          <w:szCs w:val="28"/>
        </w:rPr>
        <w:t xml:space="preserve"> закон</w:t>
      </w:r>
      <w:r w:rsidR="00D91EC3" w:rsidRPr="007E5E6B">
        <w:rPr>
          <w:bCs/>
          <w:sz w:val="28"/>
          <w:szCs w:val="28"/>
        </w:rPr>
        <w:t>ом</w:t>
      </w:r>
      <w:r w:rsidRPr="007E5E6B">
        <w:rPr>
          <w:bCs/>
          <w:sz w:val="28"/>
          <w:szCs w:val="28"/>
        </w:rPr>
        <w:t xml:space="preserve">  от 20 марта 2025 №33-ФЗ «Об общих принципах организации местного самоуправления в единой системе публичной власти»,</w:t>
      </w:r>
      <w:r w:rsidR="004638FC" w:rsidRPr="007E5E6B">
        <w:rPr>
          <w:bCs/>
          <w:sz w:val="28"/>
          <w:szCs w:val="28"/>
        </w:rPr>
        <w:t xml:space="preserve"> </w:t>
      </w:r>
      <w:r w:rsidR="00FE3408">
        <w:rPr>
          <w:bCs/>
          <w:sz w:val="28"/>
          <w:szCs w:val="28"/>
        </w:rPr>
        <w:t xml:space="preserve">пунктом </w:t>
      </w:r>
      <w:r w:rsidR="004638FC" w:rsidRPr="007E5E6B">
        <w:rPr>
          <w:bCs/>
          <w:sz w:val="28"/>
          <w:szCs w:val="28"/>
        </w:rPr>
        <w:t>2.2.3. постановления Правительства Саратовской области от 25.12.2017 №679-П «Об утверждении региональных нормативов градостроительного проектирования Саратовской области»</w:t>
      </w:r>
      <w:r w:rsidRPr="007E5E6B">
        <w:rPr>
          <w:sz w:val="28"/>
          <w:szCs w:val="28"/>
        </w:rPr>
        <w:t xml:space="preserve">, </w:t>
      </w:r>
      <w:r w:rsidRPr="007E5E6B">
        <w:rPr>
          <w:bCs/>
          <w:sz w:val="28"/>
          <w:szCs w:val="28"/>
        </w:rPr>
        <w:t xml:space="preserve">руководствуясь Уставом Новобурасского муниципального района, </w:t>
      </w:r>
      <w:proofErr w:type="spellStart"/>
      <w:r w:rsidRPr="007E5E6B">
        <w:rPr>
          <w:bCs/>
          <w:sz w:val="28"/>
          <w:szCs w:val="28"/>
        </w:rPr>
        <w:t>Новобурасское</w:t>
      </w:r>
      <w:proofErr w:type="spellEnd"/>
      <w:r w:rsidRPr="007E5E6B">
        <w:rPr>
          <w:bCs/>
          <w:sz w:val="28"/>
          <w:szCs w:val="28"/>
        </w:rPr>
        <w:t xml:space="preserve"> муниципальное Собрание</w:t>
      </w:r>
      <w:r w:rsidR="004638FC" w:rsidRPr="007E5E6B">
        <w:rPr>
          <w:bCs/>
          <w:sz w:val="28"/>
          <w:szCs w:val="28"/>
        </w:rPr>
        <w:t xml:space="preserve"> Новобурасского муниципального района</w:t>
      </w:r>
      <w:r w:rsidRPr="007E5E6B">
        <w:rPr>
          <w:bCs/>
          <w:sz w:val="28"/>
          <w:szCs w:val="28"/>
        </w:rPr>
        <w:t xml:space="preserve"> </w:t>
      </w:r>
      <w:r w:rsidRPr="007E5E6B">
        <w:rPr>
          <w:b/>
          <w:bCs/>
          <w:sz w:val="28"/>
          <w:szCs w:val="28"/>
        </w:rPr>
        <w:t>РЕШИЛО:</w:t>
      </w:r>
      <w:proofErr w:type="gramEnd"/>
    </w:p>
    <w:p w:rsidR="004638FC" w:rsidRPr="007E5E6B" w:rsidRDefault="004638FC" w:rsidP="007E5E6B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4638FC" w:rsidRPr="007E5E6B" w:rsidRDefault="004638FC" w:rsidP="007E5E6B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E5E6B">
        <w:rPr>
          <w:bCs/>
          <w:sz w:val="28"/>
          <w:szCs w:val="28"/>
        </w:rPr>
        <w:t xml:space="preserve">1. Внести в Приложение №3 к местным нормативам градостроительного </w:t>
      </w:r>
      <w:r w:rsidRPr="007E5E6B">
        <w:rPr>
          <w:sz w:val="28"/>
          <w:szCs w:val="28"/>
        </w:rPr>
        <w:t>проектирования Новобурасского муниципального района Саратовской области, утвержденное Решением муниципального Собрания Новобурасского муниципального района Саратовской области №257 от 30 декабря 2014 года «О местных нормативах</w:t>
      </w:r>
      <w:r w:rsidRPr="007E5E6B">
        <w:rPr>
          <w:bCs/>
          <w:sz w:val="28"/>
          <w:szCs w:val="28"/>
        </w:rPr>
        <w:t xml:space="preserve"> градостроительного </w:t>
      </w:r>
      <w:r w:rsidRPr="007E5E6B">
        <w:rPr>
          <w:sz w:val="28"/>
          <w:szCs w:val="28"/>
        </w:rPr>
        <w:t xml:space="preserve">проектирования Новобурасского муниципального района Саратовской области» </w:t>
      </w:r>
      <w:r w:rsidR="00D91EC3" w:rsidRPr="007E5E6B">
        <w:rPr>
          <w:sz w:val="28"/>
          <w:szCs w:val="28"/>
        </w:rPr>
        <w:t xml:space="preserve">следующие </w:t>
      </w:r>
      <w:r w:rsidR="00D91EC3" w:rsidRPr="007E5E6B">
        <w:rPr>
          <w:bCs/>
          <w:sz w:val="28"/>
          <w:szCs w:val="28"/>
        </w:rPr>
        <w:t>изменения:</w:t>
      </w:r>
    </w:p>
    <w:p w:rsidR="004638FC" w:rsidRPr="007E5E6B" w:rsidRDefault="004638FC" w:rsidP="007E5E6B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BE196D" w:rsidRPr="007E5E6B" w:rsidRDefault="00D91EC3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E6B">
        <w:rPr>
          <w:rFonts w:ascii="Times New Roman" w:hAnsi="Times New Roman" w:cs="Times New Roman"/>
          <w:sz w:val="28"/>
          <w:szCs w:val="28"/>
        </w:rPr>
        <w:t xml:space="preserve">В </w:t>
      </w:r>
      <w:r w:rsidR="00BE196D" w:rsidRPr="007E5E6B">
        <w:rPr>
          <w:rFonts w:ascii="Times New Roman" w:hAnsi="Times New Roman" w:cs="Times New Roman"/>
          <w:sz w:val="28"/>
          <w:szCs w:val="28"/>
        </w:rPr>
        <w:t>Приложени</w:t>
      </w:r>
      <w:r w:rsidRPr="007E5E6B">
        <w:rPr>
          <w:rFonts w:ascii="Times New Roman" w:hAnsi="Times New Roman" w:cs="Times New Roman"/>
          <w:sz w:val="28"/>
          <w:szCs w:val="28"/>
        </w:rPr>
        <w:t>и</w:t>
      </w:r>
      <w:r w:rsidR="00BE196D" w:rsidRPr="007E5E6B">
        <w:rPr>
          <w:rFonts w:ascii="Times New Roman" w:hAnsi="Times New Roman" w:cs="Times New Roman"/>
          <w:sz w:val="28"/>
          <w:szCs w:val="28"/>
        </w:rPr>
        <w:t xml:space="preserve"> №3  «Расчет количества и вместимость учреждений и предприятий обслуживания»,  </w:t>
      </w:r>
      <w:r w:rsidRPr="007E5E6B">
        <w:rPr>
          <w:rFonts w:ascii="Times New Roman" w:hAnsi="Times New Roman" w:cs="Times New Roman"/>
          <w:sz w:val="28"/>
          <w:szCs w:val="28"/>
        </w:rPr>
        <w:t xml:space="preserve">табличную часть раздела </w:t>
      </w:r>
      <w:r w:rsidR="00BE196D" w:rsidRPr="007E5E6B">
        <w:rPr>
          <w:rFonts w:ascii="Times New Roman" w:hAnsi="Times New Roman" w:cs="Times New Roman"/>
          <w:sz w:val="28"/>
          <w:szCs w:val="28"/>
        </w:rPr>
        <w:t>IV. Физкультурно-спортивные сооружения изложить в следующей редакции</w:t>
      </w:r>
      <w:r w:rsidRPr="007E5E6B">
        <w:rPr>
          <w:rFonts w:ascii="Times New Roman" w:hAnsi="Times New Roman" w:cs="Times New Roman"/>
          <w:sz w:val="28"/>
          <w:szCs w:val="28"/>
        </w:rPr>
        <w:t xml:space="preserve"> текстового формата</w:t>
      </w:r>
      <w:r w:rsidR="00BE196D" w:rsidRPr="007E5E6B">
        <w:rPr>
          <w:rFonts w:ascii="Times New Roman" w:hAnsi="Times New Roman" w:cs="Times New Roman"/>
          <w:sz w:val="28"/>
          <w:szCs w:val="28"/>
        </w:rPr>
        <w:t>:</w:t>
      </w:r>
    </w:p>
    <w:p w:rsidR="00D91EC3" w:rsidRPr="007E5E6B" w:rsidRDefault="00D91EC3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EC3" w:rsidRPr="007E5E6B" w:rsidRDefault="00D91EC3" w:rsidP="007E5E6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E5E6B">
        <w:rPr>
          <w:rFonts w:ascii="Times New Roman" w:hAnsi="Times New Roman" w:cs="Times New Roman"/>
          <w:sz w:val="28"/>
          <w:szCs w:val="28"/>
        </w:rPr>
        <w:t>«IV. Физкультурно-спортивные сооружения</w:t>
      </w: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E6B">
        <w:rPr>
          <w:rFonts w:ascii="Times New Roman" w:hAnsi="Times New Roman" w:cs="Times New Roman"/>
          <w:sz w:val="28"/>
          <w:szCs w:val="28"/>
        </w:rPr>
        <w:t>-</w:t>
      </w:r>
      <w:r w:rsidR="007E5E6B" w:rsidRPr="007E5E6B">
        <w:rPr>
          <w:rFonts w:ascii="Times New Roman" w:hAnsi="Times New Roman" w:cs="Times New Roman"/>
          <w:sz w:val="28"/>
          <w:szCs w:val="28"/>
        </w:rPr>
        <w:t xml:space="preserve"> </w:t>
      </w:r>
      <w:r w:rsidRPr="007E5E6B">
        <w:rPr>
          <w:rFonts w:ascii="Times New Roman" w:hAnsi="Times New Roman" w:cs="Times New Roman"/>
          <w:sz w:val="28"/>
          <w:szCs w:val="28"/>
        </w:rPr>
        <w:t>До плоскостных спортивных сооружений (в т.ч. стадион): пешеходная доступность</w:t>
      </w:r>
      <w:r w:rsidR="007E5E6B" w:rsidRPr="007E5E6B">
        <w:rPr>
          <w:rFonts w:ascii="Times New Roman" w:hAnsi="Times New Roman" w:cs="Times New Roman"/>
          <w:sz w:val="28"/>
          <w:szCs w:val="28"/>
        </w:rPr>
        <w:t xml:space="preserve"> – </w:t>
      </w:r>
      <w:r w:rsidRPr="007E5E6B">
        <w:rPr>
          <w:rFonts w:ascii="Times New Roman" w:hAnsi="Times New Roman" w:cs="Times New Roman"/>
          <w:sz w:val="28"/>
          <w:szCs w:val="28"/>
        </w:rPr>
        <w:t>1500 метров;</w:t>
      </w:r>
      <w:proofErr w:type="gramEnd"/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E6B">
        <w:rPr>
          <w:rFonts w:ascii="Times New Roman" w:hAnsi="Times New Roman" w:cs="Times New Roman"/>
          <w:sz w:val="28"/>
          <w:szCs w:val="28"/>
        </w:rPr>
        <w:t>- До бассейнов крытых (открытых) общего пользования: пешеходная доступность</w:t>
      </w:r>
      <w:r w:rsidR="007E5E6B" w:rsidRPr="007E5E6B">
        <w:rPr>
          <w:rFonts w:ascii="Times New Roman" w:hAnsi="Times New Roman" w:cs="Times New Roman"/>
          <w:sz w:val="28"/>
          <w:szCs w:val="28"/>
        </w:rPr>
        <w:t xml:space="preserve"> – </w:t>
      </w:r>
      <w:r w:rsidRPr="007E5E6B">
        <w:rPr>
          <w:rFonts w:ascii="Times New Roman" w:hAnsi="Times New Roman" w:cs="Times New Roman"/>
          <w:sz w:val="28"/>
          <w:szCs w:val="28"/>
        </w:rPr>
        <w:t>1500 метров;</w:t>
      </w: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E6B">
        <w:rPr>
          <w:rFonts w:ascii="Times New Roman" w:hAnsi="Times New Roman" w:cs="Times New Roman"/>
          <w:sz w:val="28"/>
          <w:szCs w:val="28"/>
        </w:rPr>
        <w:t xml:space="preserve">- До помещений для занятий физической культурой и спортом (спортивные </w:t>
      </w:r>
      <w:r w:rsidRPr="007E5E6B">
        <w:rPr>
          <w:rFonts w:ascii="Times New Roman" w:hAnsi="Times New Roman" w:cs="Times New Roman"/>
          <w:sz w:val="28"/>
          <w:szCs w:val="28"/>
        </w:rPr>
        <w:lastRenderedPageBreak/>
        <w:t>залы): пешеходная доступность</w:t>
      </w:r>
      <w:r w:rsidR="007E5E6B" w:rsidRPr="007E5E6B">
        <w:rPr>
          <w:rFonts w:ascii="Times New Roman" w:hAnsi="Times New Roman" w:cs="Times New Roman"/>
          <w:sz w:val="28"/>
          <w:szCs w:val="28"/>
        </w:rPr>
        <w:t xml:space="preserve"> – </w:t>
      </w:r>
      <w:r w:rsidRPr="007E5E6B">
        <w:rPr>
          <w:rFonts w:ascii="Times New Roman" w:hAnsi="Times New Roman" w:cs="Times New Roman"/>
          <w:sz w:val="28"/>
          <w:szCs w:val="28"/>
        </w:rPr>
        <w:t>500 м</w:t>
      </w:r>
      <w:r w:rsidR="007E5E6B" w:rsidRPr="007E5E6B">
        <w:rPr>
          <w:rFonts w:ascii="Times New Roman" w:hAnsi="Times New Roman" w:cs="Times New Roman"/>
          <w:sz w:val="28"/>
          <w:szCs w:val="28"/>
        </w:rPr>
        <w:t>етров</w:t>
      </w:r>
      <w:proofErr w:type="gramStart"/>
      <w:r w:rsidRPr="007E5E6B">
        <w:rPr>
          <w:rFonts w:ascii="Times New Roman" w:hAnsi="Times New Roman" w:cs="Times New Roman"/>
          <w:sz w:val="28"/>
          <w:szCs w:val="28"/>
        </w:rPr>
        <w:t>.</w:t>
      </w:r>
      <w:r w:rsidR="007E5E6B" w:rsidRPr="007E5E6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E5E6B" w:rsidRPr="007E5E6B" w:rsidRDefault="007E5E6B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6B" w:rsidRPr="007E5E6B" w:rsidRDefault="00BE196D" w:rsidP="007E5E6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5E6B">
        <w:rPr>
          <w:rFonts w:ascii="Times New Roman" w:hAnsi="Times New Roman" w:cs="Times New Roman"/>
          <w:sz w:val="28"/>
          <w:szCs w:val="28"/>
        </w:rPr>
        <w:t>2.</w:t>
      </w:r>
      <w:r w:rsidR="007E5E6B" w:rsidRPr="007E5E6B">
        <w:rPr>
          <w:rFonts w:ascii="Times New Roman" w:hAnsi="Times New Roman" w:cs="Times New Roman"/>
          <w:sz w:val="28"/>
          <w:szCs w:val="28"/>
        </w:rPr>
        <w:t xml:space="preserve"> </w:t>
      </w:r>
      <w:r w:rsidR="007E5E6B" w:rsidRPr="007E5E6B">
        <w:rPr>
          <w:rFonts w:ascii="Times New Roman" w:eastAsia="Arial" w:hAnsi="Times New Roman"/>
          <w:bCs/>
          <w:sz w:val="28"/>
          <w:szCs w:val="28"/>
          <w:lang w:eastAsia="ar-SA"/>
        </w:rPr>
        <w:t>Настоящее Решение вступает в силу со дня его официального опубликования</w:t>
      </w:r>
      <w:r w:rsidR="007E5E6B" w:rsidRPr="007E5E6B">
        <w:rPr>
          <w:rFonts w:ascii="Times New Roman" w:hAnsi="Times New Roman"/>
          <w:sz w:val="28"/>
          <w:szCs w:val="28"/>
        </w:rPr>
        <w:t xml:space="preserve"> в МБУ «Редакция районной газеты «Наше время». Настоящее решение </w:t>
      </w:r>
      <w:r w:rsidR="007E5E6B" w:rsidRPr="007E5E6B">
        <w:rPr>
          <w:rFonts w:ascii="Times New Roman" w:eastAsia="Arial" w:hAnsi="Times New Roman"/>
          <w:bCs/>
          <w:sz w:val="28"/>
          <w:szCs w:val="28"/>
          <w:lang w:eastAsia="ar-SA"/>
        </w:rPr>
        <w:t>подлежит размещению на официальном сайте администрации Новобурасского муниципального района в информационно-телекоммуникационной сети «Интернет»</w:t>
      </w:r>
      <w:r w:rsidR="007E5E6B" w:rsidRPr="007E5E6B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7E5E6B" w:rsidRPr="007E5E6B">
          <w:rPr>
            <w:rStyle w:val="a3"/>
            <w:rFonts w:ascii="Times New Roman" w:eastAsia="Arial" w:hAnsi="Times New Roman"/>
            <w:sz w:val="28"/>
            <w:szCs w:val="28"/>
            <w:lang w:val="en-US"/>
          </w:rPr>
          <w:t>www</w:t>
        </w:r>
        <w:r w:rsidR="007E5E6B" w:rsidRPr="007E5E6B">
          <w:rPr>
            <w:rStyle w:val="a3"/>
            <w:rFonts w:ascii="Times New Roman" w:eastAsia="Arial" w:hAnsi="Times New Roman"/>
            <w:sz w:val="28"/>
            <w:szCs w:val="28"/>
          </w:rPr>
          <w:t>.</w:t>
        </w:r>
        <w:proofErr w:type="spellStart"/>
        <w:r w:rsidR="007E5E6B" w:rsidRPr="007E5E6B">
          <w:rPr>
            <w:rStyle w:val="a3"/>
            <w:rFonts w:ascii="Times New Roman" w:eastAsia="Arial" w:hAnsi="Times New Roman"/>
            <w:sz w:val="28"/>
            <w:szCs w:val="28"/>
            <w:lang w:val="en-US"/>
          </w:rPr>
          <w:t>admnburasy</w:t>
        </w:r>
        <w:proofErr w:type="spellEnd"/>
        <w:r w:rsidR="007E5E6B" w:rsidRPr="007E5E6B">
          <w:rPr>
            <w:rStyle w:val="a3"/>
            <w:rFonts w:ascii="Times New Roman" w:eastAsia="Arial" w:hAnsi="Times New Roman"/>
            <w:sz w:val="28"/>
            <w:szCs w:val="28"/>
          </w:rPr>
          <w:t>.</w:t>
        </w:r>
        <w:proofErr w:type="spellStart"/>
        <w:r w:rsidR="007E5E6B" w:rsidRPr="007E5E6B">
          <w:rPr>
            <w:rStyle w:val="a3"/>
            <w:rFonts w:ascii="Times New Roman" w:eastAsia="Arial" w:hAnsi="Times New Roman"/>
            <w:sz w:val="28"/>
            <w:szCs w:val="28"/>
            <w:lang w:val="en-US"/>
          </w:rPr>
          <w:t>ru</w:t>
        </w:r>
        <w:proofErr w:type="spellEnd"/>
      </w:hyperlink>
      <w:r w:rsidR="007E5E6B" w:rsidRPr="007E5E6B">
        <w:rPr>
          <w:rFonts w:ascii="Times New Roman" w:hAnsi="Times New Roman"/>
          <w:sz w:val="28"/>
          <w:szCs w:val="28"/>
        </w:rPr>
        <w:t xml:space="preserve">.  </w:t>
      </w:r>
    </w:p>
    <w:p w:rsidR="007E5E6B" w:rsidRPr="007E5E6B" w:rsidRDefault="007E5E6B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E6B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7E5E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E5E6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управление по вопросам землепользования, имущества, муниципальной собственности и градостроительству. </w:t>
      </w:r>
    </w:p>
    <w:p w:rsidR="007E5E6B" w:rsidRPr="007E5E6B" w:rsidRDefault="007E5E6B" w:rsidP="007E5E6B">
      <w:pPr>
        <w:pStyle w:val="af7"/>
        <w:spacing w:after="0" w:line="240" w:lineRule="auto"/>
        <w:ind w:left="0" w:firstLine="709"/>
        <w:jc w:val="both"/>
        <w:rPr>
          <w:rFonts w:ascii="Times New Roman" w:eastAsia="Arial" w:hAnsi="Times New Roman"/>
          <w:bCs/>
          <w:sz w:val="28"/>
          <w:szCs w:val="28"/>
          <w:lang w:eastAsia="ar-SA"/>
        </w:rPr>
      </w:pPr>
    </w:p>
    <w:p w:rsidR="007E5E6B" w:rsidRPr="007E5E6B" w:rsidRDefault="007E5E6B" w:rsidP="007E5E6B">
      <w:pPr>
        <w:pStyle w:val="af7"/>
        <w:spacing w:after="0" w:line="240" w:lineRule="auto"/>
        <w:ind w:left="0"/>
        <w:jc w:val="both"/>
        <w:rPr>
          <w:rFonts w:ascii="Times New Roman" w:eastAsia="Arial" w:hAnsi="Times New Roman"/>
          <w:bCs/>
          <w:sz w:val="28"/>
          <w:szCs w:val="28"/>
          <w:lang w:eastAsia="ar-SA"/>
        </w:rPr>
      </w:pPr>
    </w:p>
    <w:p w:rsidR="007E5E6B" w:rsidRPr="007E5E6B" w:rsidRDefault="007E5E6B" w:rsidP="007E5E6B">
      <w:pPr>
        <w:rPr>
          <w:rFonts w:ascii="Times New Roman" w:hAnsi="Times New Roman"/>
          <w:b/>
          <w:sz w:val="28"/>
          <w:szCs w:val="28"/>
        </w:rPr>
      </w:pPr>
      <w:r w:rsidRPr="007E5E6B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                                                                                                            Новобурасского муниципального района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7E5E6B">
        <w:rPr>
          <w:rFonts w:ascii="Times New Roman" w:hAnsi="Times New Roman"/>
          <w:b/>
          <w:sz w:val="28"/>
          <w:szCs w:val="28"/>
        </w:rPr>
        <w:t xml:space="preserve">      С. И. </w:t>
      </w:r>
      <w:proofErr w:type="spellStart"/>
      <w:r w:rsidRPr="007E5E6B"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7E5E6B" w:rsidRDefault="007E5E6B" w:rsidP="007E5E6B">
      <w:pPr>
        <w:rPr>
          <w:rFonts w:ascii="Times New Roman" w:hAnsi="Times New Roman"/>
          <w:b/>
          <w:sz w:val="28"/>
          <w:szCs w:val="28"/>
        </w:rPr>
      </w:pPr>
    </w:p>
    <w:p w:rsidR="007E5E6B" w:rsidRPr="007E5E6B" w:rsidRDefault="007E5E6B" w:rsidP="007E5E6B">
      <w:pPr>
        <w:rPr>
          <w:rFonts w:ascii="Times New Roman" w:hAnsi="Times New Roman"/>
          <w:b/>
          <w:sz w:val="28"/>
          <w:szCs w:val="28"/>
        </w:rPr>
      </w:pPr>
    </w:p>
    <w:p w:rsidR="007E5E6B" w:rsidRPr="007E5E6B" w:rsidRDefault="007E5E6B" w:rsidP="007E5E6B">
      <w:pPr>
        <w:rPr>
          <w:rFonts w:ascii="Times New Roman" w:hAnsi="Times New Roman"/>
          <w:b/>
          <w:sz w:val="28"/>
          <w:szCs w:val="28"/>
        </w:rPr>
      </w:pPr>
      <w:r w:rsidRPr="007E5E6B">
        <w:rPr>
          <w:rFonts w:ascii="Times New Roman" w:hAnsi="Times New Roman"/>
          <w:b/>
          <w:sz w:val="28"/>
          <w:szCs w:val="28"/>
        </w:rPr>
        <w:t xml:space="preserve">Глава Новобурасского  </w:t>
      </w:r>
    </w:p>
    <w:p w:rsidR="007E5E6B" w:rsidRPr="007E5E6B" w:rsidRDefault="007E5E6B" w:rsidP="007E5E6B">
      <w:pPr>
        <w:rPr>
          <w:rFonts w:ascii="Times New Roman" w:hAnsi="Times New Roman"/>
          <w:b/>
          <w:sz w:val="28"/>
          <w:szCs w:val="28"/>
        </w:rPr>
      </w:pPr>
      <w:r w:rsidRPr="007E5E6B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7E5E6B">
        <w:rPr>
          <w:rFonts w:ascii="Times New Roman" w:hAnsi="Times New Roman"/>
          <w:b/>
          <w:sz w:val="28"/>
          <w:szCs w:val="28"/>
        </w:rPr>
        <w:t xml:space="preserve">   А.Ф. Воробьев</w:t>
      </w: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autoSpaceDE w:val="0"/>
        <w:jc w:val="center"/>
        <w:rPr>
          <w:sz w:val="28"/>
          <w:szCs w:val="28"/>
        </w:rPr>
      </w:pPr>
    </w:p>
    <w:sectPr w:rsidR="00BE196D" w:rsidRPr="007E5E6B" w:rsidSect="007E5E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D01" w:rsidRDefault="006E5D01" w:rsidP="00656348">
      <w:r>
        <w:separator/>
      </w:r>
    </w:p>
  </w:endnote>
  <w:endnote w:type="continuationSeparator" w:id="0">
    <w:p w:rsidR="006E5D01" w:rsidRDefault="006E5D01" w:rsidP="00656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 Sans">
    <w:charset w:val="CC"/>
    <w:family w:val="swiss"/>
    <w:pitch w:val="variable"/>
    <w:sig w:usb0="E00002EF" w:usb1="4000205B" w:usb2="00000028" w:usb3="00000000" w:csb0="0000019F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pto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D01" w:rsidRDefault="006E5D01" w:rsidP="00656348">
      <w:r>
        <w:separator/>
      </w:r>
    </w:p>
  </w:footnote>
  <w:footnote w:type="continuationSeparator" w:id="0">
    <w:p w:rsidR="006E5D01" w:rsidRDefault="006E5D01" w:rsidP="00656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266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661B31"/>
    <w:rsid w:val="00073655"/>
    <w:rsid w:val="00193F55"/>
    <w:rsid w:val="001B691A"/>
    <w:rsid w:val="002B45F1"/>
    <w:rsid w:val="003B7ECD"/>
    <w:rsid w:val="004638FC"/>
    <w:rsid w:val="00656348"/>
    <w:rsid w:val="00661B31"/>
    <w:rsid w:val="00674731"/>
    <w:rsid w:val="006E5D01"/>
    <w:rsid w:val="007E5E6B"/>
    <w:rsid w:val="00BE196D"/>
    <w:rsid w:val="00CE1B45"/>
    <w:rsid w:val="00D91EC3"/>
    <w:rsid w:val="00DF46EC"/>
    <w:rsid w:val="00FE3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F1"/>
    <w:pPr>
      <w:widowControl w:val="0"/>
      <w:suppressAutoHyphens/>
    </w:pPr>
    <w:rPr>
      <w:rFonts w:ascii="Arial" w:hAnsi="Arial" w:cs="Arial"/>
      <w:lang w:eastAsia="zh-CN"/>
    </w:rPr>
  </w:style>
  <w:style w:type="paragraph" w:styleId="1">
    <w:name w:val="heading 1"/>
    <w:basedOn w:val="a"/>
    <w:next w:val="a"/>
    <w:qFormat/>
    <w:rsid w:val="002B45F1"/>
    <w:pPr>
      <w:keepNext/>
      <w:tabs>
        <w:tab w:val="num" w:pos="2700"/>
      </w:tabs>
      <w:ind w:left="1260"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qFormat/>
    <w:rsid w:val="002B45F1"/>
    <w:pPr>
      <w:keepNext/>
      <w:tabs>
        <w:tab w:val="left" w:pos="-1080"/>
        <w:tab w:val="num" w:pos="1440"/>
      </w:tabs>
      <w:ind w:left="-2520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qFormat/>
    <w:rsid w:val="002B45F1"/>
    <w:pPr>
      <w:keepNext/>
      <w:widowControl/>
      <w:tabs>
        <w:tab w:val="left" w:pos="-1800"/>
        <w:tab w:val="num" w:pos="720"/>
      </w:tabs>
      <w:ind w:left="-1800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2B45F1"/>
    <w:pPr>
      <w:keepNext/>
      <w:widowControl/>
      <w:tabs>
        <w:tab w:val="num" w:pos="864"/>
      </w:tabs>
      <w:spacing w:before="240" w:after="60"/>
      <w:ind w:left="864" w:hanging="14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2B45F1"/>
    <w:pPr>
      <w:keepNext/>
      <w:tabs>
        <w:tab w:val="num" w:pos="1008"/>
      </w:tabs>
      <w:ind w:left="1008" w:hanging="432"/>
      <w:jc w:val="center"/>
      <w:outlineLvl w:val="4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qFormat/>
    <w:rsid w:val="002B45F1"/>
    <w:pPr>
      <w:keepNext/>
      <w:tabs>
        <w:tab w:val="num" w:pos="1152"/>
      </w:tabs>
      <w:ind w:left="1152" w:hanging="432"/>
      <w:jc w:val="center"/>
      <w:outlineLvl w:val="5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7">
    <w:name w:val="heading 7"/>
    <w:basedOn w:val="a"/>
    <w:next w:val="a"/>
    <w:qFormat/>
    <w:rsid w:val="002B45F1"/>
    <w:pPr>
      <w:keepNext/>
      <w:tabs>
        <w:tab w:val="num" w:pos="1296"/>
      </w:tabs>
      <w:ind w:left="1296" w:hanging="288"/>
      <w:jc w:val="center"/>
      <w:outlineLvl w:val="6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8">
    <w:name w:val="heading 8"/>
    <w:basedOn w:val="a"/>
    <w:next w:val="a"/>
    <w:qFormat/>
    <w:rsid w:val="002B45F1"/>
    <w:pPr>
      <w:keepNext/>
      <w:tabs>
        <w:tab w:val="left" w:pos="360"/>
        <w:tab w:val="num" w:pos="1440"/>
      </w:tabs>
      <w:ind w:left="1440" w:hanging="432"/>
      <w:jc w:val="right"/>
      <w:outlineLvl w:val="7"/>
    </w:pPr>
    <w:rPr>
      <w:rFonts w:ascii="Times New Roman" w:hAnsi="Times New Roman" w:cs="Times New Roman"/>
      <w:sz w:val="28"/>
      <w:szCs w:val="28"/>
    </w:rPr>
  </w:style>
  <w:style w:type="paragraph" w:styleId="9">
    <w:name w:val="heading 9"/>
    <w:basedOn w:val="a"/>
    <w:next w:val="a"/>
    <w:qFormat/>
    <w:rsid w:val="002B45F1"/>
    <w:pPr>
      <w:keepNext/>
      <w:tabs>
        <w:tab w:val="left" w:pos="360"/>
        <w:tab w:val="num" w:pos="1584"/>
      </w:tabs>
      <w:ind w:left="1584" w:hanging="144"/>
      <w:jc w:val="right"/>
      <w:outlineLvl w:val="8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2B45F1"/>
    <w:rPr>
      <w:rFonts w:ascii="Symbol" w:hAnsi="Symbol" w:cs="StarSymbol"/>
      <w:sz w:val="18"/>
      <w:szCs w:val="18"/>
    </w:rPr>
  </w:style>
  <w:style w:type="character" w:customStyle="1" w:styleId="WW8Num1z0">
    <w:name w:val="WW8Num1z0"/>
    <w:rsid w:val="002B45F1"/>
    <w:rPr>
      <w:rFonts w:ascii="Symbol" w:hAnsi="Symbol" w:cs="StarSymbol"/>
      <w:sz w:val="18"/>
      <w:szCs w:val="18"/>
    </w:rPr>
  </w:style>
  <w:style w:type="character" w:customStyle="1" w:styleId="WW8Num3z2">
    <w:name w:val="WW8Num3z2"/>
    <w:rsid w:val="002B45F1"/>
    <w:rPr>
      <w:b w:val="0"/>
      <w:i w:val="0"/>
      <w:color w:val="000000"/>
      <w:position w:val="0"/>
      <w:sz w:val="24"/>
      <w:szCs w:val="24"/>
      <w:vertAlign w:val="baseline"/>
    </w:rPr>
  </w:style>
  <w:style w:type="character" w:customStyle="1" w:styleId="WW8Num5z3">
    <w:name w:val="WW8Num5z3"/>
    <w:rsid w:val="002B45F1"/>
    <w:rPr>
      <w:rFonts w:ascii="Times New Roman" w:hAnsi="Times New Roman" w:cs="Times New Roman" w:hint="default"/>
      <w:sz w:val="24"/>
    </w:rPr>
  </w:style>
  <w:style w:type="character" w:customStyle="1" w:styleId="WW8Num6z3">
    <w:name w:val="WW8Num6z3"/>
    <w:rsid w:val="002B45F1"/>
    <w:rPr>
      <w:rFonts w:ascii="Times New Roman" w:hAnsi="Times New Roman" w:cs="Times New Roman" w:hint="default"/>
      <w:sz w:val="24"/>
    </w:rPr>
  </w:style>
  <w:style w:type="character" w:customStyle="1" w:styleId="10">
    <w:name w:val="Основной шрифт абзаца1"/>
    <w:rsid w:val="002B45F1"/>
  </w:style>
  <w:style w:type="character" w:styleId="a3">
    <w:name w:val="Hyperlink"/>
    <w:rsid w:val="002B45F1"/>
    <w:rPr>
      <w:strike w:val="0"/>
      <w:dstrike w:val="0"/>
      <w:color w:val="000000"/>
      <w:u w:val="none"/>
    </w:rPr>
  </w:style>
  <w:style w:type="character" w:styleId="a4">
    <w:name w:val="FollowedHyperlink"/>
    <w:rsid w:val="002B45F1"/>
    <w:rPr>
      <w:color w:val="800080"/>
      <w:u w:val="single"/>
    </w:rPr>
  </w:style>
  <w:style w:type="character" w:customStyle="1" w:styleId="20">
    <w:name w:val="Знак Знак20"/>
    <w:rsid w:val="002B45F1"/>
    <w:rPr>
      <w:sz w:val="28"/>
      <w:szCs w:val="28"/>
      <w:lang w:val="ru-RU" w:bidi="ar-SA"/>
    </w:rPr>
  </w:style>
  <w:style w:type="character" w:customStyle="1" w:styleId="19">
    <w:name w:val="Знак Знак19"/>
    <w:rsid w:val="002B45F1"/>
    <w:rPr>
      <w:b/>
      <w:bCs/>
      <w:sz w:val="28"/>
      <w:szCs w:val="28"/>
      <w:lang w:val="ru-RU" w:bidi="ar-SA"/>
    </w:rPr>
  </w:style>
  <w:style w:type="character" w:customStyle="1" w:styleId="18">
    <w:name w:val="Знак Знак18"/>
    <w:rsid w:val="002B45F1"/>
    <w:rPr>
      <w:rFonts w:ascii="Arial" w:hAnsi="Arial" w:cs="Arial"/>
      <w:b/>
      <w:bCs/>
      <w:lang w:val="ru-RU" w:bidi="ar-SA"/>
    </w:rPr>
  </w:style>
  <w:style w:type="character" w:customStyle="1" w:styleId="17">
    <w:name w:val="Знак Знак17"/>
    <w:rsid w:val="002B45F1"/>
    <w:rPr>
      <w:b/>
      <w:bCs/>
      <w:sz w:val="28"/>
      <w:szCs w:val="28"/>
      <w:lang w:val="ru-RU" w:bidi="ar-SA"/>
    </w:rPr>
  </w:style>
  <w:style w:type="character" w:customStyle="1" w:styleId="16">
    <w:name w:val="Знак Знак16"/>
    <w:rsid w:val="002B45F1"/>
    <w:rPr>
      <w:b/>
      <w:bCs/>
      <w:sz w:val="28"/>
      <w:szCs w:val="28"/>
      <w:lang w:val="ru-RU" w:bidi="ar-SA"/>
    </w:rPr>
  </w:style>
  <w:style w:type="character" w:customStyle="1" w:styleId="15">
    <w:name w:val="Знак Знак15"/>
    <w:rsid w:val="002B45F1"/>
    <w:rPr>
      <w:b/>
      <w:bCs/>
      <w:color w:val="000000"/>
      <w:sz w:val="28"/>
      <w:szCs w:val="28"/>
      <w:lang w:val="ru-RU" w:bidi="ar-SA"/>
    </w:rPr>
  </w:style>
  <w:style w:type="character" w:customStyle="1" w:styleId="11">
    <w:name w:val="Знак Знак11"/>
    <w:rsid w:val="002B45F1"/>
    <w:rPr>
      <w:rFonts w:ascii="Courier New" w:hAnsi="Courier New" w:cs="Courier New"/>
      <w:color w:val="000000"/>
      <w:lang w:val="ru-RU" w:bidi="ar-SA"/>
    </w:rPr>
  </w:style>
  <w:style w:type="character" w:customStyle="1" w:styleId="14">
    <w:name w:val="Знак Знак14"/>
    <w:rsid w:val="002B45F1"/>
    <w:rPr>
      <w:b/>
      <w:bCs/>
      <w:color w:val="000000"/>
      <w:sz w:val="24"/>
      <w:szCs w:val="24"/>
      <w:lang w:val="ru-RU" w:bidi="ar-SA"/>
    </w:rPr>
  </w:style>
  <w:style w:type="character" w:customStyle="1" w:styleId="13">
    <w:name w:val="Знак Знак13"/>
    <w:rsid w:val="002B45F1"/>
    <w:rPr>
      <w:sz w:val="28"/>
      <w:szCs w:val="28"/>
      <w:lang w:val="ru-RU" w:bidi="ar-SA"/>
    </w:rPr>
  </w:style>
  <w:style w:type="character" w:customStyle="1" w:styleId="12">
    <w:name w:val="Знак Знак12"/>
    <w:rsid w:val="002B45F1"/>
    <w:rPr>
      <w:sz w:val="28"/>
      <w:szCs w:val="28"/>
      <w:lang w:val="ru-RU" w:bidi="ar-SA"/>
    </w:rPr>
  </w:style>
  <w:style w:type="character" w:customStyle="1" w:styleId="100">
    <w:name w:val="Знак Знак10"/>
    <w:rsid w:val="002B45F1"/>
    <w:rPr>
      <w:lang w:val="ru-RU" w:bidi="ar-SA"/>
    </w:rPr>
  </w:style>
  <w:style w:type="character" w:customStyle="1" w:styleId="90">
    <w:name w:val="Знак Знак9"/>
    <w:rsid w:val="002B45F1"/>
    <w:rPr>
      <w:rFonts w:ascii="Arial" w:hAnsi="Arial" w:cs="Arial"/>
      <w:b/>
      <w:bCs/>
      <w:color w:val="3560A7"/>
      <w:sz w:val="21"/>
      <w:szCs w:val="21"/>
      <w:lang w:val="ru-RU" w:bidi="ar-SA"/>
    </w:rPr>
  </w:style>
  <w:style w:type="character" w:customStyle="1" w:styleId="80">
    <w:name w:val="Знак Знак8"/>
    <w:rsid w:val="002B45F1"/>
    <w:rPr>
      <w:sz w:val="24"/>
      <w:szCs w:val="24"/>
      <w:lang w:val="ru-RU" w:bidi="ar-SA"/>
    </w:rPr>
  </w:style>
  <w:style w:type="character" w:customStyle="1" w:styleId="70">
    <w:name w:val="Знак Знак7"/>
    <w:rsid w:val="002B45F1"/>
    <w:rPr>
      <w:color w:val="000000"/>
      <w:spacing w:val="-4"/>
      <w:sz w:val="22"/>
      <w:szCs w:val="22"/>
      <w:lang w:val="ru-RU" w:bidi="ar-SA"/>
    </w:rPr>
  </w:style>
  <w:style w:type="character" w:customStyle="1" w:styleId="60">
    <w:name w:val="Знак Знак6"/>
    <w:rsid w:val="002B45F1"/>
    <w:rPr>
      <w:b/>
      <w:bCs/>
      <w:sz w:val="28"/>
      <w:szCs w:val="28"/>
      <w:lang w:val="ru-RU" w:bidi="ar-SA"/>
    </w:rPr>
  </w:style>
  <w:style w:type="character" w:customStyle="1" w:styleId="50">
    <w:name w:val="Знак Знак5"/>
    <w:rsid w:val="002B45F1"/>
    <w:rPr>
      <w:rFonts w:ascii="Arial" w:hAnsi="Arial" w:cs="Arial"/>
      <w:i/>
      <w:iCs/>
      <w:lang w:val="ru-RU" w:bidi="ar-SA"/>
    </w:rPr>
  </w:style>
  <w:style w:type="character" w:customStyle="1" w:styleId="40">
    <w:name w:val="Знак Знак4"/>
    <w:rsid w:val="002B45F1"/>
    <w:rPr>
      <w:rFonts w:ascii="Arial" w:hAnsi="Arial" w:cs="Arial"/>
      <w:lang w:val="ru-RU" w:bidi="ar-SA"/>
    </w:rPr>
  </w:style>
  <w:style w:type="character" w:customStyle="1" w:styleId="30">
    <w:name w:val="Знак Знак3"/>
    <w:rsid w:val="002B45F1"/>
    <w:rPr>
      <w:b/>
      <w:bCs/>
      <w:sz w:val="24"/>
      <w:szCs w:val="24"/>
      <w:lang w:val="ru-RU" w:bidi="ar-SA"/>
    </w:rPr>
  </w:style>
  <w:style w:type="character" w:customStyle="1" w:styleId="1a">
    <w:name w:val="Знак Знак Знак Знак Знак Знак1"/>
    <w:rsid w:val="002B45F1"/>
    <w:rPr>
      <w:color w:val="000000"/>
      <w:sz w:val="28"/>
      <w:szCs w:val="28"/>
      <w:lang w:val="ru-RU" w:bidi="ar-SA"/>
    </w:rPr>
  </w:style>
  <w:style w:type="character" w:customStyle="1" w:styleId="21">
    <w:name w:val="Знак Знак2"/>
    <w:rsid w:val="002B45F1"/>
    <w:rPr>
      <w:sz w:val="28"/>
      <w:szCs w:val="28"/>
      <w:lang w:val="ru-RU" w:bidi="ar-SA"/>
    </w:rPr>
  </w:style>
  <w:style w:type="character" w:customStyle="1" w:styleId="1b">
    <w:name w:val="Знак Знак1"/>
    <w:rsid w:val="002B45F1"/>
    <w:rPr>
      <w:rFonts w:ascii="Tahoma" w:hAnsi="Tahoma" w:cs="Tahoma"/>
      <w:sz w:val="16"/>
      <w:szCs w:val="16"/>
      <w:lang w:val="ru-RU" w:bidi="ar-SA"/>
    </w:rPr>
  </w:style>
  <w:style w:type="character" w:customStyle="1" w:styleId="a5">
    <w:name w:val="Знак Знак"/>
    <w:rsid w:val="002B45F1"/>
    <w:rPr>
      <w:rFonts w:ascii="Courier New" w:hAnsi="Courier New" w:cs="Courier New"/>
      <w:lang w:val="ru-RU" w:bidi="ar-SA"/>
    </w:rPr>
  </w:style>
  <w:style w:type="character" w:customStyle="1" w:styleId="Normal">
    <w:name w:val="Normal Знак"/>
    <w:rsid w:val="002B45F1"/>
    <w:rPr>
      <w:rFonts w:ascii="Arial" w:hAnsi="Arial" w:cs="Arial"/>
      <w:b/>
      <w:sz w:val="18"/>
      <w:lang w:val="ru-RU" w:bidi="ar-SA"/>
    </w:rPr>
  </w:style>
  <w:style w:type="character" w:customStyle="1" w:styleId="S1">
    <w:name w:val="S_Маркированный Знак1"/>
    <w:rsid w:val="002B45F1"/>
    <w:rPr>
      <w:szCs w:val="24"/>
      <w:lang w:bidi="ar-SA"/>
    </w:rPr>
  </w:style>
  <w:style w:type="character" w:customStyle="1" w:styleId="S">
    <w:name w:val="S_Обычный Знак"/>
    <w:rsid w:val="002B45F1"/>
    <w:rPr>
      <w:sz w:val="24"/>
      <w:szCs w:val="24"/>
      <w:lang w:val="ru-RU" w:bidi="ar-SA"/>
    </w:rPr>
  </w:style>
  <w:style w:type="character" w:customStyle="1" w:styleId="S0">
    <w:name w:val="S_Таблица Знак"/>
    <w:rsid w:val="002B45F1"/>
    <w:rPr>
      <w:color w:val="FF0000"/>
      <w:sz w:val="28"/>
      <w:szCs w:val="28"/>
      <w:lang w:bidi="ar-SA"/>
    </w:rPr>
  </w:style>
  <w:style w:type="character" w:customStyle="1" w:styleId="S2">
    <w:name w:val="S_Обычный в таблице Знак"/>
    <w:rsid w:val="002B45F1"/>
    <w:rPr>
      <w:szCs w:val="24"/>
      <w:lang w:bidi="ar-SA"/>
    </w:rPr>
  </w:style>
  <w:style w:type="character" w:customStyle="1" w:styleId="Normal10-022">
    <w:name w:val="Стиль Normal + 10 пт полужирный По центру Слева:  -02 см Справ...2 Знак"/>
    <w:rsid w:val="002B45F1"/>
    <w:rPr>
      <w:rFonts w:ascii="Arial" w:hAnsi="Arial" w:cs="Arial"/>
      <w:b/>
      <w:bCs/>
      <w:sz w:val="18"/>
      <w:lang w:val="ru-RU" w:bidi="ar-SA"/>
    </w:rPr>
  </w:style>
  <w:style w:type="character" w:customStyle="1" w:styleId="Bodytext">
    <w:name w:val="Body text_"/>
    <w:rsid w:val="002B45F1"/>
    <w:rPr>
      <w:sz w:val="28"/>
      <w:szCs w:val="28"/>
      <w:lang w:bidi="ar-SA"/>
    </w:rPr>
  </w:style>
  <w:style w:type="character" w:customStyle="1" w:styleId="a6">
    <w:name w:val="Символ сноски"/>
    <w:rsid w:val="002B45F1"/>
    <w:rPr>
      <w:vertAlign w:val="superscript"/>
    </w:rPr>
  </w:style>
  <w:style w:type="character" w:customStyle="1" w:styleId="1c">
    <w:name w:val="Знак примечания1"/>
    <w:rsid w:val="002B45F1"/>
    <w:rPr>
      <w:sz w:val="16"/>
      <w:szCs w:val="16"/>
    </w:rPr>
  </w:style>
  <w:style w:type="character" w:customStyle="1" w:styleId="a7">
    <w:name w:val="Символ концевой сноски"/>
    <w:rsid w:val="002B45F1"/>
    <w:rPr>
      <w:vertAlign w:val="superscript"/>
    </w:rPr>
  </w:style>
  <w:style w:type="character" w:customStyle="1" w:styleId="spelle">
    <w:name w:val="spelle"/>
    <w:basedOn w:val="10"/>
    <w:rsid w:val="002B45F1"/>
  </w:style>
  <w:style w:type="character" w:customStyle="1" w:styleId="grame">
    <w:name w:val="grame"/>
    <w:basedOn w:val="10"/>
    <w:rsid w:val="002B45F1"/>
  </w:style>
  <w:style w:type="character" w:customStyle="1" w:styleId="f">
    <w:name w:val="f"/>
    <w:basedOn w:val="10"/>
    <w:rsid w:val="002B45F1"/>
  </w:style>
  <w:style w:type="character" w:customStyle="1" w:styleId="FontStyle12">
    <w:name w:val="Font Style12"/>
    <w:rsid w:val="002B45F1"/>
    <w:rPr>
      <w:rFonts w:ascii="Courier New" w:hAnsi="Courier New" w:cs="Courier New" w:hint="default"/>
      <w:sz w:val="24"/>
      <w:szCs w:val="24"/>
    </w:rPr>
  </w:style>
  <w:style w:type="character" w:customStyle="1" w:styleId="FontStyle11">
    <w:name w:val="Font Style11"/>
    <w:rsid w:val="002B45F1"/>
    <w:rPr>
      <w:rFonts w:ascii="Times New Roman" w:hAnsi="Times New Roman" w:cs="Times New Roman" w:hint="default"/>
      <w:sz w:val="26"/>
      <w:szCs w:val="26"/>
    </w:rPr>
  </w:style>
  <w:style w:type="character" w:customStyle="1" w:styleId="rvts24">
    <w:name w:val="rvts24"/>
    <w:rsid w:val="002B45F1"/>
    <w:rPr>
      <w:rFonts w:ascii="Times New Roman" w:hAnsi="Times New Roman" w:cs="Times New Roman" w:hint="default"/>
      <w:sz w:val="24"/>
      <w:szCs w:val="24"/>
    </w:rPr>
  </w:style>
  <w:style w:type="character" w:customStyle="1" w:styleId="FontStyle17">
    <w:name w:val="Font Style17"/>
    <w:rsid w:val="002B45F1"/>
    <w:rPr>
      <w:rFonts w:ascii="Times New Roman" w:hAnsi="Times New Roman" w:cs="Times New Roman" w:hint="default"/>
      <w:sz w:val="28"/>
      <w:szCs w:val="28"/>
    </w:rPr>
  </w:style>
  <w:style w:type="character" w:customStyle="1" w:styleId="FontStyle88">
    <w:name w:val="Font Style88"/>
    <w:rsid w:val="002B45F1"/>
    <w:rPr>
      <w:rFonts w:ascii="Times New Roman" w:hAnsi="Times New Roman" w:cs="Times New Roman" w:hint="default"/>
      <w:sz w:val="22"/>
      <w:szCs w:val="22"/>
    </w:rPr>
  </w:style>
  <w:style w:type="character" w:customStyle="1" w:styleId="FontStyle84">
    <w:name w:val="Font Style84"/>
    <w:rsid w:val="002B45F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2B45F1"/>
    <w:rPr>
      <w:rFonts w:ascii="Arial Narrow" w:hAnsi="Arial Narrow" w:cs="Arial Narrow" w:hint="default"/>
      <w:spacing w:val="-30"/>
      <w:sz w:val="34"/>
      <w:szCs w:val="34"/>
    </w:rPr>
  </w:style>
  <w:style w:type="character" w:customStyle="1" w:styleId="FontStyle22">
    <w:name w:val="Font Style22"/>
    <w:rsid w:val="002B45F1"/>
    <w:rPr>
      <w:rFonts w:ascii="Arial Narrow" w:hAnsi="Arial Narrow" w:cs="Arial Narrow" w:hint="default"/>
      <w:spacing w:val="-20"/>
      <w:sz w:val="34"/>
      <w:szCs w:val="34"/>
    </w:rPr>
  </w:style>
  <w:style w:type="character" w:customStyle="1" w:styleId="FontStyle90">
    <w:name w:val="Font Style90"/>
    <w:rsid w:val="002B45F1"/>
    <w:rPr>
      <w:rFonts w:ascii="Times New Roman" w:hAnsi="Times New Roman" w:cs="Times New Roman" w:hint="default"/>
      <w:b/>
      <w:bCs/>
      <w:spacing w:val="-20"/>
      <w:sz w:val="26"/>
      <w:szCs w:val="26"/>
    </w:rPr>
  </w:style>
  <w:style w:type="character" w:customStyle="1" w:styleId="FontStyle86">
    <w:name w:val="Font Style86"/>
    <w:rsid w:val="002B45F1"/>
    <w:rPr>
      <w:rFonts w:ascii="Times New Roman" w:hAnsi="Times New Roman" w:cs="Times New Roman" w:hint="default"/>
      <w:b/>
      <w:bCs/>
      <w:smallCaps/>
      <w:sz w:val="18"/>
      <w:szCs w:val="18"/>
    </w:rPr>
  </w:style>
  <w:style w:type="character" w:customStyle="1" w:styleId="apple-style-span">
    <w:name w:val="apple-style-span"/>
    <w:basedOn w:val="10"/>
    <w:rsid w:val="002B45F1"/>
  </w:style>
  <w:style w:type="character" w:customStyle="1" w:styleId="apple-converted-space">
    <w:name w:val="apple-converted-space"/>
    <w:basedOn w:val="10"/>
    <w:rsid w:val="002B45F1"/>
  </w:style>
  <w:style w:type="character" w:customStyle="1" w:styleId="Bodytext1">
    <w:name w:val="Body text1"/>
    <w:rsid w:val="002B45F1"/>
    <w:rPr>
      <w:rFonts w:ascii="Times New Roman" w:hAnsi="Times New Roman" w:cs="Times New Roman" w:hint="default"/>
      <w:spacing w:val="0"/>
      <w:sz w:val="28"/>
      <w:szCs w:val="28"/>
      <w:u w:val="single"/>
      <w:lang w:bidi="ar-SA"/>
    </w:rPr>
  </w:style>
  <w:style w:type="character" w:customStyle="1" w:styleId="a8">
    <w:name w:val="Буквица"/>
    <w:rsid w:val="002B45F1"/>
    <w:rPr>
      <w:lang w:val="ru-RU"/>
    </w:rPr>
  </w:style>
  <w:style w:type="character" w:customStyle="1" w:styleId="FontStyle14">
    <w:name w:val="Font Style14"/>
    <w:basedOn w:val="10"/>
    <w:rsid w:val="002B45F1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10"/>
    <w:rsid w:val="002B45F1"/>
    <w:rPr>
      <w:rFonts w:ascii="Times New Roman" w:hAnsi="Times New Roman" w:cs="Times New Roman"/>
      <w:sz w:val="22"/>
      <w:szCs w:val="22"/>
    </w:rPr>
  </w:style>
  <w:style w:type="paragraph" w:customStyle="1" w:styleId="1d">
    <w:name w:val="Заголовок1"/>
    <w:basedOn w:val="a"/>
    <w:next w:val="a9"/>
    <w:rsid w:val="002B45F1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9">
    <w:name w:val="Body Text"/>
    <w:basedOn w:val="a"/>
    <w:rsid w:val="002B45F1"/>
    <w:pPr>
      <w:widowControl/>
      <w:jc w:val="both"/>
    </w:pPr>
    <w:rPr>
      <w:rFonts w:ascii="Times New Roman" w:hAnsi="Times New Roman" w:cs="Times New Roman"/>
      <w:color w:val="000000"/>
      <w:spacing w:val="-4"/>
      <w:sz w:val="22"/>
      <w:szCs w:val="22"/>
    </w:rPr>
  </w:style>
  <w:style w:type="paragraph" w:styleId="aa">
    <w:name w:val="List"/>
    <w:basedOn w:val="a9"/>
    <w:rsid w:val="002B45F1"/>
    <w:rPr>
      <w:rFonts w:cs="Lohit Devanagari"/>
    </w:rPr>
  </w:style>
  <w:style w:type="paragraph" w:styleId="ab">
    <w:name w:val="caption"/>
    <w:basedOn w:val="a"/>
    <w:qFormat/>
    <w:rsid w:val="002B45F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e">
    <w:name w:val="Указатель1"/>
    <w:basedOn w:val="a"/>
    <w:rsid w:val="002B45F1"/>
    <w:pPr>
      <w:suppressLineNumbers/>
    </w:pPr>
    <w:rPr>
      <w:rFonts w:cs="Lohit Devanagari"/>
    </w:rPr>
  </w:style>
  <w:style w:type="paragraph" w:customStyle="1" w:styleId="Caption1">
    <w:name w:val="Caption1"/>
    <w:basedOn w:val="a"/>
    <w:rsid w:val="002B45F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HTML">
    <w:name w:val="HTML Preformatted"/>
    <w:basedOn w:val="a"/>
    <w:rsid w:val="002B45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customStyle="1" w:styleId="1f">
    <w:name w:val="Обычный (веб)1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1f0">
    <w:name w:val="toc 1"/>
    <w:basedOn w:val="a"/>
    <w:next w:val="a"/>
    <w:rsid w:val="002B45F1"/>
    <w:pPr>
      <w:tabs>
        <w:tab w:val="left" w:pos="0"/>
        <w:tab w:val="right" w:leader="dot" w:pos="9540"/>
      </w:tabs>
      <w:ind w:right="-81"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en-US" w:eastAsia="ru-RU"/>
    </w:rPr>
  </w:style>
  <w:style w:type="paragraph" w:styleId="22">
    <w:name w:val="toc 2"/>
    <w:basedOn w:val="a"/>
    <w:next w:val="a"/>
    <w:rsid w:val="002B45F1"/>
    <w:pPr>
      <w:tabs>
        <w:tab w:val="left" w:pos="800"/>
        <w:tab w:val="right" w:leader="dot" w:pos="9356"/>
      </w:tabs>
      <w:ind w:right="567"/>
      <w:jc w:val="both"/>
    </w:pPr>
    <w:rPr>
      <w:rFonts w:ascii="Times New Roman" w:hAnsi="Times New Roman" w:cs="Times New Roman"/>
      <w:bCs/>
      <w:sz w:val="24"/>
      <w:szCs w:val="24"/>
      <w:lang w:eastAsia="ru-RU"/>
    </w:rPr>
  </w:style>
  <w:style w:type="paragraph" w:styleId="31">
    <w:name w:val="toc 3"/>
    <w:basedOn w:val="a"/>
    <w:next w:val="a"/>
    <w:rsid w:val="002B45F1"/>
    <w:pPr>
      <w:tabs>
        <w:tab w:val="left" w:pos="1200"/>
        <w:tab w:val="right" w:leader="dot" w:pos="9356"/>
      </w:tabs>
      <w:ind w:right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"/>
    <w:next w:val="a"/>
    <w:rsid w:val="002B45F1"/>
    <w:pPr>
      <w:ind w:left="600"/>
    </w:pPr>
    <w:rPr>
      <w:rFonts w:ascii="Times New Roman" w:hAnsi="Times New Roman" w:cs="Times New Roman"/>
    </w:rPr>
  </w:style>
  <w:style w:type="paragraph" w:styleId="51">
    <w:name w:val="toc 5"/>
    <w:basedOn w:val="a"/>
    <w:next w:val="a"/>
    <w:rsid w:val="002B45F1"/>
    <w:pPr>
      <w:ind w:left="800"/>
    </w:pPr>
    <w:rPr>
      <w:rFonts w:ascii="Times New Roman" w:hAnsi="Times New Roman" w:cs="Times New Roman"/>
    </w:rPr>
  </w:style>
  <w:style w:type="paragraph" w:styleId="61">
    <w:name w:val="toc 6"/>
    <w:basedOn w:val="a"/>
    <w:next w:val="a"/>
    <w:rsid w:val="002B45F1"/>
    <w:pPr>
      <w:ind w:left="1000"/>
    </w:pPr>
    <w:rPr>
      <w:rFonts w:ascii="Times New Roman" w:hAnsi="Times New Roman" w:cs="Times New Roman"/>
    </w:rPr>
  </w:style>
  <w:style w:type="paragraph" w:styleId="71">
    <w:name w:val="toc 7"/>
    <w:basedOn w:val="a"/>
    <w:next w:val="a"/>
    <w:rsid w:val="002B45F1"/>
    <w:pPr>
      <w:ind w:left="1200"/>
    </w:pPr>
    <w:rPr>
      <w:rFonts w:ascii="Times New Roman" w:hAnsi="Times New Roman" w:cs="Times New Roman"/>
    </w:rPr>
  </w:style>
  <w:style w:type="paragraph" w:styleId="81">
    <w:name w:val="toc 8"/>
    <w:basedOn w:val="a"/>
    <w:next w:val="a"/>
    <w:rsid w:val="002B45F1"/>
    <w:pPr>
      <w:ind w:left="1400"/>
    </w:pPr>
    <w:rPr>
      <w:rFonts w:ascii="Times New Roman" w:hAnsi="Times New Roman" w:cs="Times New Roman"/>
    </w:rPr>
  </w:style>
  <w:style w:type="paragraph" w:styleId="91">
    <w:name w:val="toc 9"/>
    <w:basedOn w:val="a"/>
    <w:next w:val="a"/>
    <w:rsid w:val="002B45F1"/>
    <w:pPr>
      <w:ind w:left="1600"/>
    </w:pPr>
    <w:rPr>
      <w:rFonts w:ascii="Times New Roman" w:hAnsi="Times New Roman" w:cs="Times New Roman"/>
    </w:rPr>
  </w:style>
  <w:style w:type="paragraph" w:styleId="ac">
    <w:name w:val="footnote text"/>
    <w:basedOn w:val="a"/>
    <w:rsid w:val="002B45F1"/>
    <w:pPr>
      <w:widowControl/>
    </w:pPr>
    <w:rPr>
      <w:rFonts w:ascii="Times New Roman" w:hAnsi="Times New Roman" w:cs="Times New Roman"/>
    </w:rPr>
  </w:style>
  <w:style w:type="paragraph" w:customStyle="1" w:styleId="23">
    <w:name w:val="Текст примечания2"/>
    <w:basedOn w:val="a"/>
    <w:rsid w:val="002B45F1"/>
  </w:style>
  <w:style w:type="paragraph" w:customStyle="1" w:styleId="ad">
    <w:name w:val="Колонтитул"/>
    <w:basedOn w:val="a"/>
    <w:rsid w:val="002B45F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2B45F1"/>
    <w:pPr>
      <w:widowControl/>
      <w:ind w:left="300"/>
      <w:jc w:val="center"/>
    </w:pPr>
    <w:rPr>
      <w:b/>
      <w:bCs/>
      <w:color w:val="3560A7"/>
      <w:sz w:val="21"/>
      <w:szCs w:val="21"/>
    </w:rPr>
  </w:style>
  <w:style w:type="paragraph" w:styleId="af">
    <w:name w:val="footer"/>
    <w:basedOn w:val="a"/>
    <w:rsid w:val="002B45F1"/>
    <w:pPr>
      <w:widowControl/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paragraph" w:customStyle="1" w:styleId="1f1">
    <w:name w:val="Название объекта1"/>
    <w:basedOn w:val="a"/>
    <w:next w:val="a"/>
    <w:rsid w:val="002B45F1"/>
    <w:rPr>
      <w:b/>
      <w:bCs/>
    </w:rPr>
  </w:style>
  <w:style w:type="paragraph" w:customStyle="1" w:styleId="1f2">
    <w:name w:val="Маркированный список1"/>
    <w:basedOn w:val="a"/>
    <w:rsid w:val="002B45F1"/>
    <w:pPr>
      <w:widowControl/>
      <w:ind w:left="1069" w:hanging="360"/>
    </w:pPr>
    <w:rPr>
      <w:rFonts w:ascii="Times New Roman" w:hAnsi="Times New Roman" w:cs="Times New Roman"/>
      <w:sz w:val="24"/>
      <w:szCs w:val="24"/>
    </w:rPr>
  </w:style>
  <w:style w:type="paragraph" w:customStyle="1" w:styleId="210">
    <w:name w:val="Маркированный список 21"/>
    <w:basedOn w:val="a"/>
    <w:rsid w:val="002B45F1"/>
    <w:pPr>
      <w:widowControl/>
      <w:ind w:left="566" w:hanging="283"/>
    </w:pPr>
    <w:rPr>
      <w:rFonts w:ascii="Times New Roman" w:hAnsi="Times New Roman" w:cs="Times New Roman"/>
    </w:rPr>
  </w:style>
  <w:style w:type="paragraph" w:customStyle="1" w:styleId="310">
    <w:name w:val="Маркированный список 31"/>
    <w:basedOn w:val="a"/>
    <w:rsid w:val="002B45F1"/>
    <w:pPr>
      <w:widowControl/>
      <w:ind w:left="849" w:hanging="283"/>
    </w:pPr>
    <w:rPr>
      <w:rFonts w:ascii="Times New Roman" w:hAnsi="Times New Roman" w:cs="Times New Roman"/>
    </w:rPr>
  </w:style>
  <w:style w:type="paragraph" w:styleId="af0">
    <w:name w:val="Body Text Indent"/>
    <w:basedOn w:val="a"/>
    <w:rsid w:val="002B45F1"/>
    <w:pPr>
      <w:ind w:firstLine="709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1f3">
    <w:name w:val="Шапка1"/>
    <w:basedOn w:val="a"/>
    <w:rsid w:val="002B45F1"/>
    <w:pPr>
      <w:widowControl/>
      <w:jc w:val="center"/>
    </w:pPr>
    <w:rPr>
      <w:i/>
      <w:iCs/>
    </w:rPr>
  </w:style>
  <w:style w:type="paragraph" w:customStyle="1" w:styleId="1f4">
    <w:name w:val="Дата1"/>
    <w:basedOn w:val="a"/>
    <w:next w:val="a"/>
    <w:rsid w:val="002B45F1"/>
  </w:style>
  <w:style w:type="paragraph" w:customStyle="1" w:styleId="211">
    <w:name w:val="Основной текст 21"/>
    <w:basedOn w:val="a"/>
    <w:rsid w:val="002B45F1"/>
    <w:pPr>
      <w:widowControl/>
      <w:spacing w:before="120"/>
      <w:ind w:firstLine="851"/>
      <w:jc w:val="both"/>
    </w:pPr>
  </w:style>
  <w:style w:type="paragraph" w:customStyle="1" w:styleId="311">
    <w:name w:val="Основной текст 31"/>
    <w:basedOn w:val="a"/>
    <w:rsid w:val="002B45F1"/>
    <w:pPr>
      <w:widowControl/>
      <w:overflowPunct w:val="0"/>
      <w:autoSpaceDE w:val="0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0">
    <w:name w:val="Основной текст с отступом 22"/>
    <w:basedOn w:val="a"/>
    <w:rsid w:val="002B45F1"/>
    <w:pPr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customStyle="1" w:styleId="312">
    <w:name w:val="Основной текст с отступом 31"/>
    <w:basedOn w:val="a"/>
    <w:rsid w:val="002B45F1"/>
    <w:pPr>
      <w:ind w:firstLine="72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5">
    <w:name w:val="Цитата1"/>
    <w:basedOn w:val="a"/>
    <w:rsid w:val="002B45F1"/>
    <w:pPr>
      <w:widowControl/>
      <w:ind w:left="57" w:right="57"/>
      <w:jc w:val="both"/>
    </w:pPr>
    <w:rPr>
      <w:rFonts w:ascii="Times New Roman" w:hAnsi="Times New Roman" w:cs="Times New Roman"/>
      <w:color w:val="000000"/>
      <w:spacing w:val="-2"/>
      <w:sz w:val="22"/>
      <w:szCs w:val="22"/>
    </w:rPr>
  </w:style>
  <w:style w:type="paragraph" w:customStyle="1" w:styleId="1f6">
    <w:name w:val="Схема документа1"/>
    <w:basedOn w:val="a"/>
    <w:rsid w:val="002B45F1"/>
    <w:rPr>
      <w:rFonts w:ascii="Tahoma" w:hAnsi="Tahoma" w:cs="Tahoma"/>
      <w:sz w:val="16"/>
      <w:szCs w:val="16"/>
    </w:rPr>
  </w:style>
  <w:style w:type="paragraph" w:customStyle="1" w:styleId="1f7">
    <w:name w:val="Текст1"/>
    <w:basedOn w:val="a"/>
    <w:rsid w:val="002B45F1"/>
    <w:pPr>
      <w:widowControl/>
    </w:pPr>
    <w:rPr>
      <w:rFonts w:ascii="Courier New" w:hAnsi="Courier New" w:cs="Courier New"/>
    </w:rPr>
  </w:style>
  <w:style w:type="paragraph" w:styleId="af1">
    <w:name w:val="annotation subject"/>
    <w:basedOn w:val="23"/>
    <w:next w:val="23"/>
    <w:rsid w:val="002B45F1"/>
    <w:rPr>
      <w:b/>
      <w:bCs/>
    </w:rPr>
  </w:style>
  <w:style w:type="paragraph" w:styleId="af2">
    <w:name w:val="Balloon Text"/>
    <w:basedOn w:val="a"/>
    <w:rsid w:val="002B45F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B45F1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Preformat">
    <w:name w:val="Preformat"/>
    <w:rsid w:val="002B45F1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Heading">
    <w:name w:val="Heading"/>
    <w:rsid w:val="002B45F1"/>
    <w:pPr>
      <w:widowControl w:val="0"/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ConsNonformat">
    <w:name w:val="ConsNonformat"/>
    <w:rsid w:val="002B45F1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Default">
    <w:name w:val="Default"/>
    <w:rsid w:val="002B45F1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FR2">
    <w:name w:val="FR2"/>
    <w:rsid w:val="002B45F1"/>
    <w:pPr>
      <w:widowControl w:val="0"/>
      <w:suppressAutoHyphens/>
      <w:overflowPunct w:val="0"/>
      <w:autoSpaceDE w:val="0"/>
      <w:ind w:firstLine="560"/>
      <w:jc w:val="both"/>
    </w:pPr>
    <w:rPr>
      <w:sz w:val="28"/>
      <w:szCs w:val="28"/>
      <w:lang w:eastAsia="zh-CN"/>
    </w:rPr>
  </w:style>
  <w:style w:type="paragraph" w:customStyle="1" w:styleId="af3">
    <w:name w:val="Таблица"/>
    <w:rsid w:val="002B45F1"/>
    <w:pPr>
      <w:suppressAutoHyphens/>
      <w:spacing w:before="120" w:line="204" w:lineRule="auto"/>
    </w:pPr>
    <w:rPr>
      <w:rFonts w:ascii="Arial" w:hAnsi="Arial" w:cs="Arial"/>
      <w:lang w:eastAsia="zh-CN"/>
    </w:rPr>
  </w:style>
  <w:style w:type="paragraph" w:customStyle="1" w:styleId="af4">
    <w:name w:val="Цифры таблицы"/>
    <w:rsid w:val="002B45F1"/>
    <w:pPr>
      <w:suppressAutoHyphens/>
      <w:jc w:val="right"/>
    </w:pPr>
    <w:rPr>
      <w:rFonts w:ascii="Arial" w:hAnsi="Arial" w:cs="Arial"/>
      <w:sz w:val="24"/>
      <w:szCs w:val="24"/>
      <w:lang w:eastAsia="zh-CN"/>
    </w:rPr>
  </w:style>
  <w:style w:type="paragraph" w:customStyle="1" w:styleId="af5">
    <w:name w:val="Таблотст"/>
    <w:basedOn w:val="af3"/>
    <w:rsid w:val="002B45F1"/>
    <w:pPr>
      <w:ind w:left="85"/>
    </w:pPr>
  </w:style>
  <w:style w:type="paragraph" w:customStyle="1" w:styleId="af6">
    <w:name w:val="Единицы"/>
    <w:basedOn w:val="a"/>
    <w:rsid w:val="002B45F1"/>
    <w:pPr>
      <w:keepNext/>
      <w:widowControl/>
      <w:spacing w:before="20" w:after="20"/>
      <w:jc w:val="right"/>
    </w:pPr>
    <w:rPr>
      <w:sz w:val="22"/>
      <w:szCs w:val="22"/>
    </w:rPr>
  </w:style>
  <w:style w:type="paragraph" w:customStyle="1" w:styleId="ConsPlusNormal">
    <w:name w:val="ConsPlusNormal"/>
    <w:rsid w:val="002B45F1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txt">
    <w:name w:val="txt"/>
    <w:basedOn w:val="a"/>
    <w:rsid w:val="002B45F1"/>
    <w:pPr>
      <w:widowControl/>
      <w:spacing w:before="280" w:after="280"/>
    </w:pPr>
    <w:rPr>
      <w:rFonts w:ascii="Verdana" w:hAnsi="Verdana" w:cs="Verdana"/>
      <w:color w:val="000000"/>
      <w:sz w:val="17"/>
      <w:szCs w:val="17"/>
    </w:rPr>
  </w:style>
  <w:style w:type="paragraph" w:customStyle="1" w:styleId="212">
    <w:name w:val="Основной текст с отступом 21"/>
    <w:basedOn w:val="a"/>
    <w:rsid w:val="002B45F1"/>
    <w:pPr>
      <w:ind w:firstLine="709"/>
      <w:jc w:val="both"/>
    </w:pPr>
    <w:rPr>
      <w:rFonts w:ascii="Times New Roman" w:eastAsia="Lucida Sans Unicode" w:hAnsi="Times New Roman" w:cs="Times New Roman"/>
      <w:color w:val="000000"/>
      <w:sz w:val="28"/>
      <w:szCs w:val="28"/>
      <w:lang w:val="en-US" w:bidi="en-US"/>
    </w:rPr>
  </w:style>
  <w:style w:type="paragraph" w:customStyle="1" w:styleId="ConsPlusTitle">
    <w:name w:val="ConsPlusTitle"/>
    <w:rsid w:val="002B45F1"/>
    <w:pPr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customStyle="1" w:styleId="ConsPlusNonformat">
    <w:name w:val="ConsPlusNonformat"/>
    <w:rsid w:val="002B45F1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textn">
    <w:name w:val="textn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2B45F1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FR1">
    <w:name w:val="FR1"/>
    <w:rsid w:val="002B45F1"/>
    <w:pPr>
      <w:widowControl w:val="0"/>
      <w:suppressAutoHyphens/>
      <w:autoSpaceDE w:val="0"/>
    </w:pPr>
    <w:rPr>
      <w:sz w:val="16"/>
      <w:szCs w:val="16"/>
      <w:lang w:eastAsia="zh-CN"/>
    </w:rPr>
  </w:style>
  <w:style w:type="paragraph" w:customStyle="1" w:styleId="52">
    <w:name w:val="çàãîëîâîê 5"/>
    <w:basedOn w:val="a"/>
    <w:next w:val="a"/>
    <w:rsid w:val="002B45F1"/>
    <w:pPr>
      <w:keepNext/>
      <w:widowControl/>
      <w:jc w:val="center"/>
    </w:pPr>
    <w:rPr>
      <w:rFonts w:ascii="Times New Roman" w:hAnsi="Times New Roman" w:cs="Times New Roman"/>
      <w:sz w:val="24"/>
    </w:rPr>
  </w:style>
  <w:style w:type="paragraph" w:customStyle="1" w:styleId="textb">
    <w:name w:val="textb"/>
    <w:basedOn w:val="a"/>
    <w:rsid w:val="002B45F1"/>
    <w:pPr>
      <w:widowControl/>
    </w:pPr>
    <w:rPr>
      <w:b/>
      <w:bCs/>
      <w:sz w:val="22"/>
      <w:szCs w:val="22"/>
    </w:rPr>
  </w:style>
  <w:style w:type="paragraph" w:customStyle="1" w:styleId="western">
    <w:name w:val="western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f7">
    <w:name w:val="List Paragraph"/>
    <w:basedOn w:val="a"/>
    <w:uiPriority w:val="34"/>
    <w:qFormat/>
    <w:rsid w:val="002B45F1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af8">
    <w:name w:val="Знак"/>
    <w:basedOn w:val="a"/>
    <w:rsid w:val="002B45F1"/>
    <w:pPr>
      <w:widowControl/>
      <w:spacing w:line="240" w:lineRule="exact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2B45F1"/>
    <w:pPr>
      <w:widowControl w:val="0"/>
      <w:suppressAutoHyphens/>
      <w:snapToGrid w:val="0"/>
      <w:spacing w:line="254" w:lineRule="auto"/>
      <w:ind w:firstLine="220"/>
      <w:jc w:val="both"/>
    </w:pPr>
    <w:rPr>
      <w:rFonts w:ascii="Arial" w:hAnsi="Arial" w:cs="Arial"/>
      <w:b/>
      <w:sz w:val="18"/>
      <w:lang w:eastAsia="zh-CN"/>
    </w:rPr>
  </w:style>
  <w:style w:type="paragraph" w:customStyle="1" w:styleId="S3">
    <w:name w:val="S_Маркированный"/>
    <w:basedOn w:val="1f2"/>
    <w:rsid w:val="002B45F1"/>
    <w:pPr>
      <w:tabs>
        <w:tab w:val="left" w:pos="992"/>
      </w:tabs>
      <w:spacing w:line="360" w:lineRule="auto"/>
      <w:ind w:left="0" w:firstLine="709"/>
      <w:jc w:val="both"/>
    </w:pPr>
    <w:rPr>
      <w:sz w:val="20"/>
    </w:rPr>
  </w:style>
  <w:style w:type="paragraph" w:customStyle="1" w:styleId="S4">
    <w:name w:val="S_Обычный"/>
    <w:basedOn w:val="a"/>
    <w:rsid w:val="002B45F1"/>
    <w:pPr>
      <w:widowControl/>
      <w:spacing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_Таблица"/>
    <w:basedOn w:val="a"/>
    <w:rsid w:val="002B45F1"/>
    <w:pPr>
      <w:tabs>
        <w:tab w:val="left" w:pos="1440"/>
      </w:tabs>
      <w:jc w:val="right"/>
    </w:pPr>
    <w:rPr>
      <w:rFonts w:ascii="Times New Roman" w:hAnsi="Times New Roman" w:cs="Times New Roman"/>
      <w:color w:val="FF0000"/>
      <w:sz w:val="28"/>
      <w:szCs w:val="28"/>
    </w:rPr>
  </w:style>
  <w:style w:type="paragraph" w:customStyle="1" w:styleId="S6">
    <w:name w:val="S_Обычный в таблице"/>
    <w:basedOn w:val="a"/>
    <w:rsid w:val="002B45F1"/>
    <w:pPr>
      <w:widowControl/>
      <w:jc w:val="center"/>
    </w:pPr>
    <w:rPr>
      <w:rFonts w:ascii="Times New Roman" w:hAnsi="Times New Roman" w:cs="Times New Roman"/>
      <w:szCs w:val="24"/>
    </w:rPr>
  </w:style>
  <w:style w:type="paragraph" w:customStyle="1" w:styleId="af9">
    <w:name w:val="Примечание"/>
    <w:basedOn w:val="a"/>
    <w:rsid w:val="002B45F1"/>
    <w:pPr>
      <w:widowControl/>
      <w:ind w:firstLine="567"/>
      <w:jc w:val="both"/>
    </w:pPr>
    <w:rPr>
      <w:rFonts w:ascii="Times New Roman" w:eastAsia="Calibri" w:hAnsi="Times New Roman" w:cs="Times New Roman"/>
      <w:szCs w:val="24"/>
    </w:rPr>
  </w:style>
  <w:style w:type="paragraph" w:customStyle="1" w:styleId="ConsCell">
    <w:name w:val="ConsCell"/>
    <w:rsid w:val="002B45F1"/>
    <w:pPr>
      <w:widowControl w:val="0"/>
      <w:suppressAutoHyphens/>
      <w:autoSpaceDE w:val="0"/>
      <w:ind w:right="19772"/>
    </w:pPr>
    <w:rPr>
      <w:rFonts w:ascii="Arial" w:hAnsi="Arial" w:cs="Arial"/>
      <w:lang w:eastAsia="zh-CN"/>
    </w:rPr>
  </w:style>
  <w:style w:type="paragraph" w:customStyle="1" w:styleId="afa">
    <w:name w:val="приложения рнгп"/>
    <w:basedOn w:val="2"/>
    <w:rsid w:val="002B45F1"/>
    <w:pPr>
      <w:keepNext w:val="0"/>
      <w:tabs>
        <w:tab w:val="clear" w:pos="1440"/>
        <w:tab w:val="left" w:pos="992"/>
      </w:tabs>
      <w:ind w:left="0" w:firstLine="709"/>
      <w:jc w:val="both"/>
      <w:outlineLvl w:val="9"/>
    </w:pPr>
    <w:rPr>
      <w:rFonts w:eastAsia="Calibri"/>
      <w:b w:val="0"/>
      <w:color w:val="800080"/>
      <w:sz w:val="24"/>
      <w:szCs w:val="24"/>
    </w:rPr>
  </w:style>
  <w:style w:type="paragraph" w:customStyle="1" w:styleId="Style4">
    <w:name w:val="Style4"/>
    <w:basedOn w:val="a"/>
    <w:rsid w:val="002B45F1"/>
    <w:pPr>
      <w:autoSpaceDE w:val="0"/>
      <w:spacing w:line="365" w:lineRule="exact"/>
      <w:ind w:firstLine="739"/>
      <w:jc w:val="both"/>
    </w:pPr>
    <w:rPr>
      <w:rFonts w:ascii="Courier New" w:hAnsi="Courier New" w:cs="Courier New"/>
      <w:bCs/>
      <w:sz w:val="24"/>
      <w:szCs w:val="24"/>
    </w:rPr>
  </w:style>
  <w:style w:type="paragraph" w:customStyle="1" w:styleId="Style1">
    <w:name w:val="Style1"/>
    <w:basedOn w:val="a"/>
    <w:rsid w:val="002B45F1"/>
    <w:pPr>
      <w:autoSpaceDE w:val="0"/>
    </w:pPr>
    <w:rPr>
      <w:rFonts w:ascii="Times New Roman" w:hAnsi="Times New Roman" w:cs="Times New Roman"/>
      <w:bCs/>
      <w:sz w:val="24"/>
      <w:szCs w:val="24"/>
    </w:rPr>
  </w:style>
  <w:style w:type="paragraph" w:customStyle="1" w:styleId="ConsPlusCell">
    <w:name w:val="ConsPlusCell"/>
    <w:rsid w:val="002B45F1"/>
    <w:pPr>
      <w:widowControl w:val="0"/>
      <w:suppressAutoHyphens/>
      <w:autoSpaceDE w:val="0"/>
    </w:pPr>
    <w:rPr>
      <w:rFonts w:ascii="Arial" w:eastAsia="Arial" w:hAnsi="Arial" w:cs="Arial"/>
      <w:kern w:val="2"/>
      <w:lang w:eastAsia="zh-CN"/>
    </w:rPr>
  </w:style>
  <w:style w:type="paragraph" w:customStyle="1" w:styleId="afb">
    <w:name w:val="Прижатый влево"/>
    <w:basedOn w:val="a"/>
    <w:next w:val="a"/>
    <w:rsid w:val="002B45F1"/>
    <w:pPr>
      <w:widowControl/>
      <w:autoSpaceDE w:val="0"/>
    </w:pPr>
    <w:rPr>
      <w:rFonts w:cs="Times New Roman"/>
    </w:rPr>
  </w:style>
  <w:style w:type="paragraph" w:customStyle="1" w:styleId="Normal10-0220">
    <w:name w:val="Стиль Normal + 10 пт полужирный По центру Слева:  -02 см Справ...2"/>
    <w:basedOn w:val="Normal1"/>
    <w:rsid w:val="002B45F1"/>
    <w:pPr>
      <w:widowControl/>
      <w:spacing w:line="240" w:lineRule="auto"/>
      <w:ind w:left="-113" w:right="-113" w:firstLine="0"/>
      <w:jc w:val="center"/>
    </w:pPr>
    <w:rPr>
      <w:bCs/>
    </w:rPr>
  </w:style>
  <w:style w:type="paragraph" w:customStyle="1" w:styleId="1f8">
    <w:name w:val="Текст примечания1"/>
    <w:basedOn w:val="a"/>
    <w:rsid w:val="002B45F1"/>
    <w:pPr>
      <w:widowControl/>
    </w:pPr>
    <w:rPr>
      <w:rFonts w:ascii="Times New Roman" w:hAnsi="Times New Roman" w:cs="Times New Roman"/>
      <w:bCs/>
    </w:rPr>
  </w:style>
  <w:style w:type="paragraph" w:customStyle="1" w:styleId="1f9">
    <w:name w:val="Знак Знак Знак Знак Знак1 Знак Знак Знак Знак"/>
    <w:basedOn w:val="a"/>
    <w:rsid w:val="002B45F1"/>
    <w:pPr>
      <w:spacing w:after="160" w:line="240" w:lineRule="exact"/>
      <w:jc w:val="right"/>
    </w:pPr>
    <w:rPr>
      <w:rFonts w:ascii="Times New Roman" w:hAnsi="Times New Roman" w:cs="Times New Roman"/>
      <w:lang w:val="en-GB"/>
    </w:rPr>
  </w:style>
  <w:style w:type="paragraph" w:customStyle="1" w:styleId="rvps1">
    <w:name w:val="rvps1"/>
    <w:basedOn w:val="a"/>
    <w:rsid w:val="002B45F1"/>
    <w:pPr>
      <w:widowControl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afc">
    <w:name w:val="основной текст"/>
    <w:basedOn w:val="a"/>
    <w:rsid w:val="002B45F1"/>
    <w:pPr>
      <w:widowControl/>
      <w:spacing w:after="120"/>
      <w:ind w:firstLine="851"/>
      <w:jc w:val="both"/>
    </w:pPr>
    <w:rPr>
      <w:rFonts w:cs="Times New Roman"/>
      <w:sz w:val="28"/>
    </w:rPr>
  </w:style>
  <w:style w:type="paragraph" w:customStyle="1" w:styleId="1fa">
    <w:name w:val="Знак1"/>
    <w:basedOn w:val="a"/>
    <w:rsid w:val="002B45F1"/>
    <w:pPr>
      <w:widowControl/>
      <w:spacing w:line="240" w:lineRule="exact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230">
    <w:name w:val="Основной текст с отступом 23"/>
    <w:basedOn w:val="a"/>
    <w:rsid w:val="002B45F1"/>
    <w:pPr>
      <w:overflowPunct w:val="0"/>
      <w:autoSpaceDE w:val="0"/>
      <w:ind w:firstLine="284"/>
      <w:jc w:val="center"/>
    </w:pPr>
    <w:rPr>
      <w:rFonts w:ascii="Times New Roman" w:hAnsi="Times New Roman" w:cs="Times New Roman"/>
      <w:sz w:val="24"/>
      <w:u w:val="single"/>
    </w:rPr>
  </w:style>
  <w:style w:type="paragraph" w:customStyle="1" w:styleId="Style3">
    <w:name w:val="Style3"/>
    <w:basedOn w:val="a"/>
    <w:rsid w:val="002B45F1"/>
    <w:pPr>
      <w:autoSpaceDE w:val="0"/>
      <w:spacing w:line="331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2B45F1"/>
    <w:pPr>
      <w:autoSpaceDE w:val="0"/>
      <w:spacing w:line="27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2B45F1"/>
    <w:pPr>
      <w:autoSpaceDE w:val="0"/>
      <w:spacing w:line="326" w:lineRule="exact"/>
      <w:ind w:firstLine="54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2B45F1"/>
    <w:pPr>
      <w:autoSpaceDE w:val="0"/>
      <w:spacing w:line="322" w:lineRule="exact"/>
      <w:ind w:firstLine="46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2B45F1"/>
    <w:pPr>
      <w:autoSpaceDE w:val="0"/>
      <w:spacing w:line="311" w:lineRule="exact"/>
      <w:ind w:firstLine="134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fb">
    <w:name w:val="Знак1 Знак Знак Знак Знак Знак Знак"/>
    <w:basedOn w:val="a"/>
    <w:rsid w:val="002B45F1"/>
    <w:pPr>
      <w:widowControl/>
      <w:spacing w:after="160" w:line="240" w:lineRule="exact"/>
    </w:pPr>
    <w:rPr>
      <w:rFonts w:ascii="Verdana" w:hAnsi="Verdana" w:cs="Times New Roman"/>
      <w:sz w:val="24"/>
      <w:szCs w:val="24"/>
      <w:lang w:val="en-US"/>
    </w:rPr>
  </w:style>
  <w:style w:type="paragraph" w:customStyle="1" w:styleId="Bodytext11">
    <w:name w:val="Body text11"/>
    <w:basedOn w:val="a"/>
    <w:rsid w:val="002B45F1"/>
    <w:pPr>
      <w:widowControl/>
      <w:shd w:val="clear" w:color="auto" w:fill="FFFFFF"/>
      <w:spacing w:after="240" w:line="322" w:lineRule="exact"/>
      <w:ind w:hanging="1460"/>
    </w:pPr>
    <w:rPr>
      <w:rFonts w:ascii="Times New Roman" w:hAnsi="Times New Roman" w:cs="Times New Roman"/>
      <w:sz w:val="28"/>
      <w:szCs w:val="28"/>
    </w:rPr>
  </w:style>
  <w:style w:type="paragraph" w:customStyle="1" w:styleId="u">
    <w:name w:val="u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uni">
    <w:name w:val="uni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unip">
    <w:name w:val="unip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B45F1"/>
    <w:pPr>
      <w:widowControl w:val="0"/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customStyle="1" w:styleId="afd">
    <w:name w:val="Отступ перед"/>
    <w:basedOn w:val="Standard"/>
    <w:rsid w:val="002B45F1"/>
    <w:pPr>
      <w:shd w:val="clear" w:color="auto" w:fill="FFFFFF"/>
      <w:spacing w:before="120"/>
      <w:ind w:firstLine="284"/>
      <w:jc w:val="both"/>
    </w:pPr>
    <w:rPr>
      <w:szCs w:val="22"/>
    </w:rPr>
  </w:style>
  <w:style w:type="paragraph" w:customStyle="1" w:styleId="62">
    <w:name w:val="заголовок 6"/>
    <w:basedOn w:val="a"/>
    <w:next w:val="a"/>
    <w:rsid w:val="002B45F1"/>
    <w:pPr>
      <w:keepNext/>
      <w:widowControl/>
      <w:autoSpaceDE w:val="0"/>
      <w:jc w:val="center"/>
    </w:pPr>
    <w:rPr>
      <w:rFonts w:ascii="Courier New" w:hAnsi="Courier New" w:cs="Courier New"/>
      <w:i/>
      <w:iCs/>
      <w:sz w:val="24"/>
      <w:szCs w:val="24"/>
    </w:rPr>
  </w:style>
  <w:style w:type="paragraph" w:customStyle="1" w:styleId="82">
    <w:name w:val="заголовок 8"/>
    <w:basedOn w:val="a"/>
    <w:next w:val="a"/>
    <w:rsid w:val="002B45F1"/>
    <w:pPr>
      <w:keepNext/>
      <w:widowControl/>
      <w:tabs>
        <w:tab w:val="left" w:pos="0"/>
      </w:tabs>
      <w:autoSpaceDE w:val="0"/>
      <w:ind w:right="-1" w:firstLine="567"/>
      <w:jc w:val="both"/>
    </w:pPr>
    <w:rPr>
      <w:rFonts w:ascii="Courier New" w:hAnsi="Courier New" w:cs="Courier New"/>
      <w:i/>
      <w:iCs/>
      <w:sz w:val="24"/>
      <w:szCs w:val="24"/>
    </w:rPr>
  </w:style>
  <w:style w:type="paragraph" w:customStyle="1" w:styleId="dktexright">
    <w:name w:val="dktexright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ktexleft">
    <w:name w:val="dktexleft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ktexjustify">
    <w:name w:val="dktexjustify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text">
    <w:name w:val="text"/>
    <w:basedOn w:val="Default"/>
    <w:next w:val="Default"/>
    <w:rsid w:val="002B45F1"/>
    <w:pPr>
      <w:spacing w:before="28" w:after="28"/>
    </w:pPr>
  </w:style>
  <w:style w:type="paragraph" w:customStyle="1" w:styleId="Style2">
    <w:name w:val="Style2"/>
    <w:basedOn w:val="a"/>
    <w:rsid w:val="002B45F1"/>
    <w:pPr>
      <w:autoSpaceDE w:val="0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B45F1"/>
    <w:pPr>
      <w:autoSpaceDE w:val="0"/>
      <w:spacing w:line="283" w:lineRule="exact"/>
      <w:ind w:firstLine="72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B45F1"/>
    <w:pPr>
      <w:autoSpaceDE w:val="0"/>
      <w:spacing w:line="277" w:lineRule="exact"/>
      <w:ind w:firstLine="114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Содержимое врезки"/>
    <w:basedOn w:val="a"/>
    <w:rsid w:val="002B45F1"/>
  </w:style>
  <w:style w:type="paragraph" w:customStyle="1" w:styleId="aff">
    <w:name w:val="Содержимое таблицы"/>
    <w:basedOn w:val="a"/>
    <w:rsid w:val="002B45F1"/>
    <w:pPr>
      <w:suppressLineNumbers/>
    </w:pPr>
  </w:style>
  <w:style w:type="paragraph" w:customStyle="1" w:styleId="aff0">
    <w:name w:val="Заголовок таблицы"/>
    <w:basedOn w:val="aff"/>
    <w:rsid w:val="002B45F1"/>
    <w:pPr>
      <w:jc w:val="center"/>
    </w:pPr>
    <w:rPr>
      <w:b/>
      <w:bCs/>
    </w:rPr>
  </w:style>
  <w:style w:type="paragraph" w:customStyle="1" w:styleId="empty">
    <w:name w:val="empty"/>
    <w:basedOn w:val="a"/>
    <w:rsid w:val="00193F55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5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nburasy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1ADC4-88FB-4107-BBD9-C481DBFE0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ЕВ</cp:lastModifiedBy>
  <cp:revision>2</cp:revision>
  <cp:lastPrinted>2026-01-29T11:47:00Z</cp:lastPrinted>
  <dcterms:created xsi:type="dcterms:W3CDTF">2026-01-30T08:34:00Z</dcterms:created>
  <dcterms:modified xsi:type="dcterms:W3CDTF">2026-01-30T08:34:00Z</dcterms:modified>
</cp:coreProperties>
</file>